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70" w:rsidRPr="00F36B36" w:rsidRDefault="00013E70" w:rsidP="00013E70">
      <w:pPr>
        <w:pStyle w:val="Style7"/>
        <w:widowControl/>
        <w:tabs>
          <w:tab w:val="left" w:pos="7475"/>
        </w:tabs>
        <w:spacing w:line="240" w:lineRule="exact"/>
        <w:ind w:right="-31" w:firstLine="0"/>
        <w:rPr>
          <w:rFonts w:ascii="Times New Roman" w:hAnsi="Times New Roman"/>
          <w:sz w:val="28"/>
          <w:szCs w:val="28"/>
        </w:rPr>
      </w:pPr>
      <w:r>
        <w:rPr>
          <w:rFonts w:ascii="Times New Roman" w:hAnsi="Times New Roman"/>
          <w:sz w:val="28"/>
          <w:szCs w:val="28"/>
        </w:rPr>
        <w:t xml:space="preserve">                                                                                                        </w:t>
      </w:r>
      <w:r w:rsidRPr="00F36B36">
        <w:rPr>
          <w:rFonts w:ascii="Times New Roman" w:hAnsi="Times New Roman"/>
          <w:sz w:val="28"/>
          <w:szCs w:val="28"/>
        </w:rPr>
        <w:t>Приложение № 1</w:t>
      </w:r>
    </w:p>
    <w:p w:rsidR="00013E70" w:rsidRPr="00342A4E" w:rsidRDefault="00013E70" w:rsidP="00D54060">
      <w:pPr>
        <w:pStyle w:val="Style7"/>
        <w:widowControl/>
        <w:spacing w:line="240" w:lineRule="exact"/>
        <w:ind w:left="4536" w:firstLine="0"/>
        <w:rPr>
          <w:rStyle w:val="FontStyle36"/>
          <w:sz w:val="28"/>
          <w:szCs w:val="28"/>
        </w:rPr>
      </w:pPr>
      <w:r>
        <w:rPr>
          <w:rStyle w:val="FontStyle36"/>
          <w:sz w:val="28"/>
          <w:szCs w:val="28"/>
        </w:rPr>
        <w:t xml:space="preserve">                                               </w:t>
      </w:r>
      <w:r w:rsidR="00D54060">
        <w:rPr>
          <w:rStyle w:val="FontStyle36"/>
          <w:sz w:val="28"/>
          <w:szCs w:val="28"/>
        </w:rPr>
        <w:t xml:space="preserve">                            </w:t>
      </w:r>
      <w:r w:rsidRPr="00342A4E">
        <w:rPr>
          <w:rStyle w:val="FontStyle36"/>
          <w:sz w:val="28"/>
          <w:szCs w:val="28"/>
        </w:rPr>
        <w:t>Утверждено</w:t>
      </w:r>
    </w:p>
    <w:p w:rsidR="00013E70" w:rsidRDefault="00D54060" w:rsidP="00D54060">
      <w:pPr>
        <w:pStyle w:val="Style7"/>
        <w:widowControl/>
        <w:spacing w:line="240" w:lineRule="exact"/>
        <w:ind w:left="4536" w:firstLine="0"/>
        <w:rPr>
          <w:rStyle w:val="FontStyle36"/>
          <w:sz w:val="28"/>
          <w:szCs w:val="28"/>
        </w:rPr>
      </w:pPr>
      <w:r>
        <w:rPr>
          <w:rStyle w:val="FontStyle36"/>
          <w:sz w:val="28"/>
          <w:szCs w:val="28"/>
        </w:rPr>
        <w:t>Приказом № 157 от 19.09.2016</w:t>
      </w:r>
      <w:r w:rsidR="00013E70">
        <w:rPr>
          <w:rStyle w:val="FontStyle36"/>
          <w:sz w:val="28"/>
          <w:szCs w:val="28"/>
        </w:rPr>
        <w:t>________</w:t>
      </w:r>
    </w:p>
    <w:p w:rsidR="00013E70" w:rsidRDefault="00013E70" w:rsidP="00D54060">
      <w:pPr>
        <w:spacing w:after="0" w:line="240" w:lineRule="auto"/>
        <w:ind w:left="4536"/>
        <w:jc w:val="center"/>
        <w:rPr>
          <w:rFonts w:ascii="Times New Roman" w:eastAsia="Times New Roman" w:hAnsi="Times New Roman" w:cs="Times New Roman"/>
          <w:b/>
          <w:spacing w:val="50"/>
          <w:sz w:val="28"/>
          <w:szCs w:val="28"/>
          <w:lang w:eastAsia="ru-RU"/>
        </w:rPr>
      </w:pPr>
    </w:p>
    <w:p w:rsidR="00013E70" w:rsidRDefault="00013E70" w:rsidP="00110799">
      <w:pPr>
        <w:spacing w:after="0" w:line="240" w:lineRule="auto"/>
        <w:jc w:val="center"/>
        <w:rPr>
          <w:rFonts w:ascii="Times New Roman" w:eastAsia="Times New Roman" w:hAnsi="Times New Roman" w:cs="Times New Roman"/>
          <w:b/>
          <w:spacing w:val="50"/>
          <w:sz w:val="28"/>
          <w:szCs w:val="28"/>
          <w:lang w:eastAsia="ru-RU"/>
        </w:rPr>
      </w:pPr>
    </w:p>
    <w:p w:rsidR="00310C1D" w:rsidRPr="00110799" w:rsidRDefault="00310C1D" w:rsidP="00013E70">
      <w:pPr>
        <w:spacing w:after="0" w:line="240" w:lineRule="exact"/>
        <w:jc w:val="center"/>
        <w:rPr>
          <w:rFonts w:ascii="Times New Roman" w:eastAsia="Times New Roman" w:hAnsi="Times New Roman" w:cs="Times New Roman"/>
          <w:b/>
          <w:spacing w:val="50"/>
          <w:sz w:val="28"/>
          <w:szCs w:val="28"/>
          <w:lang w:eastAsia="ru-RU"/>
        </w:rPr>
      </w:pPr>
      <w:r w:rsidRPr="00110799">
        <w:rPr>
          <w:rFonts w:ascii="Times New Roman" w:eastAsia="Times New Roman" w:hAnsi="Times New Roman" w:cs="Times New Roman"/>
          <w:b/>
          <w:spacing w:val="50"/>
          <w:sz w:val="28"/>
          <w:szCs w:val="28"/>
          <w:lang w:eastAsia="ru-RU"/>
        </w:rPr>
        <w:t>ПОЛОЖЕНИЕ</w:t>
      </w:r>
    </w:p>
    <w:p w:rsidR="00310C1D" w:rsidRPr="00110799" w:rsidRDefault="00310C1D" w:rsidP="00013E70">
      <w:pPr>
        <w:spacing w:after="0" w:line="240" w:lineRule="exact"/>
        <w:jc w:val="center"/>
        <w:rPr>
          <w:rFonts w:ascii="Times New Roman" w:eastAsia="Times New Roman" w:hAnsi="Times New Roman" w:cs="Times New Roman"/>
          <w:b/>
          <w:sz w:val="28"/>
          <w:szCs w:val="28"/>
          <w:lang w:eastAsia="ru-RU"/>
        </w:rPr>
      </w:pPr>
      <w:r w:rsidRPr="00110799">
        <w:rPr>
          <w:rFonts w:ascii="Times New Roman" w:eastAsia="Times New Roman" w:hAnsi="Times New Roman" w:cs="Times New Roman"/>
          <w:b/>
          <w:sz w:val="28"/>
          <w:szCs w:val="28"/>
          <w:lang w:eastAsia="ru-RU"/>
        </w:rPr>
        <w:t>о конкурсе сочинений, рисунков, слайдов под девизом «Честно Родине служить», посвященном Международному дню противодействия коррупции</w:t>
      </w:r>
    </w:p>
    <w:p w:rsidR="00110799" w:rsidRPr="00110799" w:rsidRDefault="00110799" w:rsidP="00110799">
      <w:pPr>
        <w:spacing w:after="0" w:line="240" w:lineRule="auto"/>
        <w:jc w:val="center"/>
        <w:rPr>
          <w:rFonts w:ascii="Times New Roman" w:eastAsia="Times New Roman" w:hAnsi="Times New Roman" w:cs="Times New Roman"/>
          <w:sz w:val="28"/>
          <w:szCs w:val="28"/>
          <w:lang w:eastAsia="ru-RU"/>
        </w:rPr>
      </w:pPr>
    </w:p>
    <w:p w:rsidR="00310C1D" w:rsidRPr="002A2E6C" w:rsidRDefault="00310C1D" w:rsidP="00013E70">
      <w:pPr>
        <w:spacing w:after="0" w:line="240" w:lineRule="auto"/>
        <w:jc w:val="center"/>
        <w:rPr>
          <w:rFonts w:ascii="Times New Roman" w:eastAsia="Times New Roman" w:hAnsi="Times New Roman" w:cs="Times New Roman"/>
          <w:b/>
          <w:sz w:val="28"/>
          <w:szCs w:val="28"/>
          <w:lang w:eastAsia="ru-RU"/>
        </w:rPr>
      </w:pPr>
      <w:r w:rsidRPr="002A2E6C">
        <w:rPr>
          <w:rFonts w:ascii="Times New Roman" w:eastAsia="Times New Roman" w:hAnsi="Times New Roman" w:cs="Times New Roman"/>
          <w:b/>
          <w:sz w:val="28"/>
          <w:szCs w:val="28"/>
          <w:lang w:eastAsia="ru-RU"/>
        </w:rPr>
        <w:t>1.Общие положения</w:t>
      </w:r>
    </w:p>
    <w:p w:rsidR="00110799" w:rsidRPr="00110799" w:rsidRDefault="00110799" w:rsidP="00110799">
      <w:pPr>
        <w:spacing w:after="0" w:line="240" w:lineRule="auto"/>
        <w:jc w:val="both"/>
        <w:rPr>
          <w:rFonts w:ascii="Times New Roman" w:eastAsia="Times New Roman" w:hAnsi="Times New Roman" w:cs="Times New Roman"/>
          <w:sz w:val="28"/>
          <w:szCs w:val="28"/>
          <w:lang w:eastAsia="ru-RU"/>
        </w:rPr>
      </w:pPr>
      <w:bookmarkStart w:id="0" w:name="_GoBack"/>
      <w:bookmarkEnd w:id="0"/>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1.1.Настоящее Положение определяет основные цели, задачи, порядок и особенности проведения конкурса сочинений, рисунков, слайдов под девизом «Честно Родине служить» (далее - Конкурс).</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xml:space="preserve">1.2. Конкурс проводится в соответствии с Планом работы следственного управления </w:t>
      </w:r>
      <w:hyperlink r:id="rId4" w:history="1">
        <w:r w:rsidRPr="00013E70">
          <w:rPr>
            <w:rFonts w:ascii="Times New Roman" w:eastAsia="Times New Roman" w:hAnsi="Times New Roman" w:cs="Times New Roman"/>
            <w:sz w:val="28"/>
            <w:szCs w:val="28"/>
            <w:lang w:eastAsia="ru-RU"/>
          </w:rPr>
          <w:t>Следственного комитета Р</w:t>
        </w:r>
        <w:r w:rsidR="00593FDB" w:rsidRPr="00013E70">
          <w:rPr>
            <w:rFonts w:ascii="Times New Roman" w:eastAsia="Times New Roman" w:hAnsi="Times New Roman" w:cs="Times New Roman"/>
            <w:sz w:val="28"/>
            <w:szCs w:val="28"/>
            <w:lang w:eastAsia="ru-RU"/>
          </w:rPr>
          <w:t xml:space="preserve">оссийской </w:t>
        </w:r>
        <w:r w:rsidRPr="00013E70">
          <w:rPr>
            <w:rFonts w:ascii="Times New Roman" w:eastAsia="Times New Roman" w:hAnsi="Times New Roman" w:cs="Times New Roman"/>
            <w:sz w:val="28"/>
            <w:szCs w:val="28"/>
            <w:lang w:eastAsia="ru-RU"/>
          </w:rPr>
          <w:t>Ф</w:t>
        </w:r>
        <w:r w:rsidR="00593FDB" w:rsidRPr="00013E70">
          <w:rPr>
            <w:rFonts w:ascii="Times New Roman" w:eastAsia="Times New Roman" w:hAnsi="Times New Roman" w:cs="Times New Roman"/>
            <w:sz w:val="28"/>
            <w:szCs w:val="28"/>
            <w:lang w:eastAsia="ru-RU"/>
          </w:rPr>
          <w:t>едерации</w:t>
        </w:r>
        <w:r w:rsidRPr="00013E70">
          <w:rPr>
            <w:rFonts w:ascii="Times New Roman" w:eastAsia="Times New Roman" w:hAnsi="Times New Roman" w:cs="Times New Roman"/>
            <w:sz w:val="28"/>
            <w:szCs w:val="28"/>
            <w:lang w:eastAsia="ru-RU"/>
          </w:rPr>
          <w:t xml:space="preserve"> по </w:t>
        </w:r>
        <w:r w:rsidR="00110799" w:rsidRPr="00013E70">
          <w:rPr>
            <w:rFonts w:ascii="Times New Roman" w:eastAsia="Times New Roman" w:hAnsi="Times New Roman" w:cs="Times New Roman"/>
            <w:sz w:val="28"/>
            <w:szCs w:val="28"/>
            <w:lang w:eastAsia="ru-RU"/>
          </w:rPr>
          <w:t>Тульской</w:t>
        </w:r>
        <w:r w:rsidRPr="00013E70">
          <w:rPr>
            <w:rFonts w:ascii="Times New Roman" w:eastAsia="Times New Roman" w:hAnsi="Times New Roman" w:cs="Times New Roman"/>
            <w:sz w:val="28"/>
            <w:szCs w:val="28"/>
            <w:lang w:eastAsia="ru-RU"/>
          </w:rPr>
          <w:t xml:space="preserve"> области</w:t>
        </w:r>
      </w:hyperlink>
      <w:r w:rsidRPr="00013E70">
        <w:rPr>
          <w:rFonts w:ascii="Times New Roman" w:eastAsia="Times New Roman" w:hAnsi="Times New Roman" w:cs="Times New Roman"/>
          <w:sz w:val="28"/>
          <w:szCs w:val="28"/>
          <w:lang w:eastAsia="ru-RU"/>
        </w:rPr>
        <w:t xml:space="preserve"> на второе полугодие 20</w:t>
      </w:r>
      <w:r w:rsidR="00D67681">
        <w:rPr>
          <w:rFonts w:ascii="Times New Roman" w:eastAsia="Times New Roman" w:hAnsi="Times New Roman" w:cs="Times New Roman"/>
          <w:sz w:val="28"/>
          <w:szCs w:val="28"/>
          <w:lang w:eastAsia="ru-RU"/>
        </w:rPr>
        <w:t>16</w:t>
      </w:r>
      <w:r w:rsidRPr="00013E70">
        <w:rPr>
          <w:rFonts w:ascii="Times New Roman" w:eastAsia="Times New Roman" w:hAnsi="Times New Roman" w:cs="Times New Roman"/>
          <w:sz w:val="28"/>
          <w:szCs w:val="28"/>
          <w:lang w:eastAsia="ru-RU"/>
        </w:rPr>
        <w:t xml:space="preserve"> года.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1.3. В Конкурсе принимают участие сотрудники следственного управления (дети сотрудников</w:t>
      </w:r>
      <w:r w:rsidR="00707C76" w:rsidRPr="00013E70">
        <w:rPr>
          <w:rFonts w:ascii="Times New Roman" w:eastAsia="Times New Roman" w:hAnsi="Times New Roman" w:cs="Times New Roman"/>
          <w:sz w:val="28"/>
          <w:szCs w:val="28"/>
          <w:lang w:eastAsia="ru-RU"/>
        </w:rPr>
        <w:t>),</w:t>
      </w:r>
      <w:r w:rsidRPr="00013E70">
        <w:rPr>
          <w:rFonts w:ascii="Times New Roman" w:eastAsia="Times New Roman" w:hAnsi="Times New Roman" w:cs="Times New Roman"/>
          <w:sz w:val="28"/>
          <w:szCs w:val="28"/>
          <w:lang w:eastAsia="ru-RU"/>
        </w:rPr>
        <w:t xml:space="preserve"> иные желающие.</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xml:space="preserve">1.4. Организатором Конкурса является должностное лицо, ответственное за организацию работы по профилактике коррупционных правонарушений в следственном управлении </w:t>
      </w:r>
      <w:hyperlink r:id="rId5" w:history="1">
        <w:r w:rsidRPr="00013E70">
          <w:rPr>
            <w:rFonts w:ascii="Times New Roman" w:eastAsia="Times New Roman" w:hAnsi="Times New Roman" w:cs="Times New Roman"/>
            <w:sz w:val="28"/>
            <w:szCs w:val="28"/>
            <w:lang w:eastAsia="ru-RU"/>
          </w:rPr>
          <w:t>Следственного комитета Р</w:t>
        </w:r>
        <w:r w:rsidR="00110799" w:rsidRPr="00013E70">
          <w:rPr>
            <w:rFonts w:ascii="Times New Roman" w:eastAsia="Times New Roman" w:hAnsi="Times New Roman" w:cs="Times New Roman"/>
            <w:sz w:val="28"/>
            <w:szCs w:val="28"/>
            <w:lang w:eastAsia="ru-RU"/>
          </w:rPr>
          <w:t xml:space="preserve">оссийской </w:t>
        </w:r>
        <w:r w:rsidRPr="00013E70">
          <w:rPr>
            <w:rFonts w:ascii="Times New Roman" w:eastAsia="Times New Roman" w:hAnsi="Times New Roman" w:cs="Times New Roman"/>
            <w:sz w:val="28"/>
            <w:szCs w:val="28"/>
            <w:lang w:eastAsia="ru-RU"/>
          </w:rPr>
          <w:t>Ф</w:t>
        </w:r>
        <w:r w:rsidR="00110799" w:rsidRPr="00013E70">
          <w:rPr>
            <w:rFonts w:ascii="Times New Roman" w:eastAsia="Times New Roman" w:hAnsi="Times New Roman" w:cs="Times New Roman"/>
            <w:sz w:val="28"/>
            <w:szCs w:val="28"/>
            <w:lang w:eastAsia="ru-RU"/>
          </w:rPr>
          <w:t xml:space="preserve">едерации </w:t>
        </w:r>
        <w:r w:rsidRPr="00013E70">
          <w:rPr>
            <w:rFonts w:ascii="Times New Roman" w:eastAsia="Times New Roman" w:hAnsi="Times New Roman" w:cs="Times New Roman"/>
            <w:sz w:val="28"/>
            <w:szCs w:val="28"/>
            <w:lang w:eastAsia="ru-RU"/>
          </w:rPr>
          <w:t xml:space="preserve">по </w:t>
        </w:r>
        <w:r w:rsidR="00110799" w:rsidRPr="00013E70">
          <w:rPr>
            <w:rFonts w:ascii="Times New Roman" w:eastAsia="Times New Roman" w:hAnsi="Times New Roman" w:cs="Times New Roman"/>
            <w:sz w:val="28"/>
            <w:szCs w:val="28"/>
            <w:lang w:eastAsia="ru-RU"/>
          </w:rPr>
          <w:t>Тульской</w:t>
        </w:r>
        <w:r w:rsidRPr="00013E70">
          <w:rPr>
            <w:rFonts w:ascii="Times New Roman" w:eastAsia="Times New Roman" w:hAnsi="Times New Roman" w:cs="Times New Roman"/>
            <w:sz w:val="28"/>
            <w:szCs w:val="28"/>
            <w:lang w:eastAsia="ru-RU"/>
          </w:rPr>
          <w:t xml:space="preserve"> области</w:t>
        </w:r>
      </w:hyperlink>
      <w:r w:rsidRPr="00013E70">
        <w:rPr>
          <w:rFonts w:ascii="Times New Roman" w:eastAsia="Times New Roman" w:hAnsi="Times New Roman" w:cs="Times New Roman"/>
          <w:sz w:val="28"/>
          <w:szCs w:val="28"/>
          <w:lang w:eastAsia="ru-RU"/>
        </w:rPr>
        <w:t>.</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1.5. Организатор формирует Организационный комитет Конкурса (далее – Оргкомитет), который осуществляет прием конкурсных работ.</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1.6. Оргкомитет обеспечивает:</w:t>
      </w:r>
    </w:p>
    <w:p w:rsidR="00310C1D" w:rsidRPr="00013E70" w:rsidRDefault="00310C1D" w:rsidP="001C7217">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равные условия для всех участников Конкурса;</w:t>
      </w:r>
    </w:p>
    <w:p w:rsidR="00310C1D" w:rsidRPr="00013E70" w:rsidRDefault="00310C1D" w:rsidP="001C7217">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гласность проведения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1.7. Функции Оргкомитета:</w:t>
      </w:r>
    </w:p>
    <w:p w:rsidR="00310C1D" w:rsidRPr="00013E70" w:rsidRDefault="00310C1D" w:rsidP="001C7217">
      <w:pPr>
        <w:spacing w:after="0" w:line="240" w:lineRule="auto"/>
        <w:ind w:left="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подготовка документации для проведения Конкурса;</w:t>
      </w:r>
    </w:p>
    <w:p w:rsidR="00310C1D" w:rsidRPr="00013E70" w:rsidRDefault="00310C1D" w:rsidP="001C7217">
      <w:pPr>
        <w:spacing w:after="0" w:line="240" w:lineRule="auto"/>
        <w:ind w:left="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проведение конкурсных мероприятий;</w:t>
      </w:r>
    </w:p>
    <w:p w:rsidR="00310C1D" w:rsidRPr="00013E70" w:rsidRDefault="00310C1D" w:rsidP="001C7217">
      <w:pPr>
        <w:spacing w:after="0" w:line="240" w:lineRule="auto"/>
        <w:ind w:left="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организация чествования победителей;</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1.8. Оргкомитет формирует компетентную конкурсную комиссию, которая выполняет функции жюри на отборочном этапе конкурса и определяет победителей и лауреатов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1.9. Решение жюри Конкурса принимается большинством голосов, оформляется протоколом и является окончательным.</w:t>
      </w:r>
    </w:p>
    <w:p w:rsidR="00110799" w:rsidRPr="00013E70" w:rsidRDefault="00110799" w:rsidP="00013E70">
      <w:pPr>
        <w:spacing w:after="0" w:line="240" w:lineRule="auto"/>
        <w:ind w:firstLine="709"/>
        <w:jc w:val="both"/>
        <w:rPr>
          <w:rFonts w:ascii="Times New Roman" w:eastAsia="Times New Roman" w:hAnsi="Times New Roman" w:cs="Times New Roman"/>
          <w:sz w:val="28"/>
          <w:szCs w:val="28"/>
          <w:lang w:eastAsia="ru-RU"/>
        </w:rPr>
      </w:pPr>
    </w:p>
    <w:p w:rsidR="00310C1D" w:rsidRPr="002A2E6C" w:rsidRDefault="00310C1D" w:rsidP="00013E70">
      <w:pPr>
        <w:tabs>
          <w:tab w:val="center" w:pos="4677"/>
        </w:tabs>
        <w:spacing w:after="0" w:line="240" w:lineRule="auto"/>
        <w:jc w:val="center"/>
        <w:rPr>
          <w:rFonts w:ascii="Times New Roman" w:eastAsia="Times New Roman" w:hAnsi="Times New Roman" w:cs="Times New Roman"/>
          <w:b/>
          <w:sz w:val="28"/>
          <w:szCs w:val="28"/>
          <w:lang w:eastAsia="ru-RU"/>
        </w:rPr>
      </w:pPr>
      <w:r w:rsidRPr="002A2E6C">
        <w:rPr>
          <w:rFonts w:ascii="Times New Roman" w:eastAsia="Times New Roman" w:hAnsi="Times New Roman" w:cs="Times New Roman"/>
          <w:b/>
          <w:sz w:val="28"/>
          <w:szCs w:val="28"/>
          <w:lang w:eastAsia="ru-RU"/>
        </w:rPr>
        <w:t>2. Цели и задачи Конкурса:</w:t>
      </w:r>
    </w:p>
    <w:p w:rsidR="00110799" w:rsidRPr="00110799" w:rsidRDefault="00110799" w:rsidP="00110799">
      <w:pPr>
        <w:spacing w:after="0" w:line="240" w:lineRule="auto"/>
        <w:jc w:val="both"/>
        <w:rPr>
          <w:rFonts w:ascii="Times New Roman" w:eastAsia="Times New Roman" w:hAnsi="Times New Roman" w:cs="Times New Roman"/>
          <w:sz w:val="28"/>
          <w:szCs w:val="28"/>
          <w:lang w:eastAsia="ru-RU"/>
        </w:rPr>
      </w:pP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1. Антикоррупционное воспитание сотрудников следственного управления и учащихся через написание сочинений, изготовление рисунков и слайдов антикоррупционной направленности на основе утверждения общечеловеческих ценностей, таких как нравственность, честность, милосердие, дружелюбие, патриотизм, толерантность;</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lastRenderedPageBreak/>
        <w:t>2. Стимулирование творческой и общественной деятельности сотрудников следственного управления и учащихся, направленной на изучение проблем противодействия коррупции;</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xml:space="preserve">3. Популяризация государственной антикоррупционной политики, реализуемой в системе </w:t>
      </w:r>
      <w:hyperlink r:id="rId6" w:history="1">
        <w:r w:rsidRPr="00013E70">
          <w:rPr>
            <w:rFonts w:ascii="Times New Roman" w:eastAsia="Times New Roman" w:hAnsi="Times New Roman" w:cs="Times New Roman"/>
            <w:sz w:val="28"/>
            <w:szCs w:val="28"/>
            <w:lang w:eastAsia="ru-RU"/>
          </w:rPr>
          <w:t>Следственного комитета Р</w:t>
        </w:r>
        <w:r w:rsidR="00110799" w:rsidRPr="00013E70">
          <w:rPr>
            <w:rFonts w:ascii="Times New Roman" w:eastAsia="Times New Roman" w:hAnsi="Times New Roman" w:cs="Times New Roman"/>
            <w:sz w:val="28"/>
            <w:szCs w:val="28"/>
            <w:lang w:eastAsia="ru-RU"/>
          </w:rPr>
          <w:t xml:space="preserve">оссийской </w:t>
        </w:r>
        <w:r w:rsidRPr="00013E70">
          <w:rPr>
            <w:rFonts w:ascii="Times New Roman" w:eastAsia="Times New Roman" w:hAnsi="Times New Roman" w:cs="Times New Roman"/>
            <w:sz w:val="28"/>
            <w:szCs w:val="28"/>
            <w:lang w:eastAsia="ru-RU"/>
          </w:rPr>
          <w:t>Ф</w:t>
        </w:r>
      </w:hyperlink>
      <w:r w:rsidR="00110799" w:rsidRPr="00013E70">
        <w:rPr>
          <w:rFonts w:ascii="Times New Roman" w:hAnsi="Times New Roman" w:cs="Times New Roman"/>
          <w:sz w:val="28"/>
          <w:szCs w:val="28"/>
        </w:rPr>
        <w:t>едерации</w:t>
      </w:r>
      <w:r w:rsidRPr="00013E70">
        <w:rPr>
          <w:rFonts w:ascii="Times New Roman" w:eastAsia="Times New Roman" w:hAnsi="Times New Roman" w:cs="Times New Roman"/>
          <w:sz w:val="28"/>
          <w:szCs w:val="28"/>
          <w:lang w:eastAsia="ru-RU"/>
        </w:rPr>
        <w:t>;</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4. Просветительская работа по вопросам противодействия коррупции в любых ее проявлениях, воспитание у сотрудников следственного управления и учащихся чувства гражданской ответственности;</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5. Привлечение внимания сотрудников следственного управления и учащихся к проблеме противодействия и борьбы с коррупцией в современном обществе.</w:t>
      </w:r>
    </w:p>
    <w:p w:rsidR="00110799" w:rsidRDefault="00110799" w:rsidP="00110799">
      <w:pPr>
        <w:spacing w:after="0" w:line="240" w:lineRule="auto"/>
        <w:jc w:val="both"/>
        <w:rPr>
          <w:rFonts w:ascii="Times New Roman" w:eastAsia="Times New Roman" w:hAnsi="Times New Roman" w:cs="Times New Roman"/>
          <w:sz w:val="28"/>
          <w:szCs w:val="28"/>
          <w:lang w:eastAsia="ru-RU"/>
        </w:rPr>
      </w:pPr>
    </w:p>
    <w:p w:rsidR="00310C1D" w:rsidRPr="002A2E6C" w:rsidRDefault="00310C1D" w:rsidP="00013E70">
      <w:pPr>
        <w:spacing w:after="0" w:line="240" w:lineRule="auto"/>
        <w:jc w:val="center"/>
        <w:rPr>
          <w:rFonts w:ascii="Times New Roman" w:eastAsia="Times New Roman" w:hAnsi="Times New Roman" w:cs="Times New Roman"/>
          <w:b/>
          <w:sz w:val="28"/>
          <w:szCs w:val="28"/>
          <w:lang w:eastAsia="ru-RU"/>
        </w:rPr>
      </w:pPr>
      <w:r w:rsidRPr="002A2E6C">
        <w:rPr>
          <w:rFonts w:ascii="Times New Roman" w:eastAsia="Times New Roman" w:hAnsi="Times New Roman" w:cs="Times New Roman"/>
          <w:b/>
          <w:sz w:val="28"/>
          <w:szCs w:val="28"/>
          <w:lang w:eastAsia="ru-RU"/>
        </w:rPr>
        <w:t>3. Условия проведения Конкурса</w:t>
      </w:r>
    </w:p>
    <w:p w:rsidR="00110799" w:rsidRPr="00110799" w:rsidRDefault="00110799" w:rsidP="00110799">
      <w:pPr>
        <w:spacing w:after="0" w:line="240" w:lineRule="auto"/>
        <w:jc w:val="both"/>
        <w:rPr>
          <w:rFonts w:ascii="Times New Roman" w:eastAsia="Times New Roman" w:hAnsi="Times New Roman" w:cs="Times New Roman"/>
          <w:sz w:val="28"/>
          <w:szCs w:val="28"/>
          <w:lang w:eastAsia="ru-RU"/>
        </w:rPr>
      </w:pP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3.1. Конкурс проводится в трёх номинациях:</w:t>
      </w:r>
    </w:p>
    <w:p w:rsidR="00310C1D" w:rsidRPr="00110799" w:rsidRDefault="00013E70" w:rsidP="00013E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10C1D" w:rsidRPr="00110799">
        <w:rPr>
          <w:rFonts w:ascii="Times New Roman" w:eastAsia="Times New Roman" w:hAnsi="Times New Roman" w:cs="Times New Roman"/>
          <w:sz w:val="28"/>
          <w:szCs w:val="28"/>
          <w:lang w:eastAsia="ru-RU"/>
        </w:rPr>
        <w:t>Рисунок – для учащихся 6 - 7 класса</w:t>
      </w:r>
      <w:r>
        <w:rPr>
          <w:rFonts w:ascii="Times New Roman" w:eastAsia="Times New Roman" w:hAnsi="Times New Roman" w:cs="Times New Roman"/>
          <w:sz w:val="28"/>
          <w:szCs w:val="28"/>
          <w:lang w:eastAsia="ru-RU"/>
        </w:rPr>
        <w:t>»;</w:t>
      </w:r>
    </w:p>
    <w:p w:rsidR="00310C1D" w:rsidRPr="00110799" w:rsidRDefault="00013E70" w:rsidP="00013E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10C1D" w:rsidRPr="00110799">
        <w:rPr>
          <w:rFonts w:ascii="Times New Roman" w:eastAsia="Times New Roman" w:hAnsi="Times New Roman" w:cs="Times New Roman"/>
          <w:sz w:val="28"/>
          <w:szCs w:val="28"/>
          <w:lang w:eastAsia="ru-RU"/>
        </w:rPr>
        <w:t>Сочинение – учащиеся 8-9 классов</w:t>
      </w:r>
      <w:r>
        <w:rPr>
          <w:rFonts w:ascii="Times New Roman" w:eastAsia="Times New Roman" w:hAnsi="Times New Roman" w:cs="Times New Roman"/>
          <w:sz w:val="28"/>
          <w:szCs w:val="28"/>
          <w:lang w:eastAsia="ru-RU"/>
        </w:rPr>
        <w:t>»;</w:t>
      </w:r>
    </w:p>
    <w:p w:rsidR="00310C1D" w:rsidRPr="00110799" w:rsidRDefault="00013E70" w:rsidP="00013E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10C1D" w:rsidRPr="00110799">
        <w:rPr>
          <w:rFonts w:ascii="Times New Roman" w:eastAsia="Times New Roman" w:hAnsi="Times New Roman" w:cs="Times New Roman"/>
          <w:sz w:val="28"/>
          <w:szCs w:val="28"/>
          <w:lang w:eastAsia="ru-RU"/>
        </w:rPr>
        <w:t>Слайды – учащиеся 10-11 классов, сотрудники следственного управления</w:t>
      </w:r>
      <w:r>
        <w:rPr>
          <w:rFonts w:ascii="Times New Roman" w:eastAsia="Times New Roman" w:hAnsi="Times New Roman" w:cs="Times New Roman"/>
          <w:sz w:val="28"/>
          <w:szCs w:val="28"/>
          <w:lang w:eastAsia="ru-RU"/>
        </w:rPr>
        <w:t>».</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В номинациях конкурса участник вправе выбрать любую из предлагаемых тем:</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xml:space="preserve">- </w:t>
      </w:r>
      <w:r w:rsidR="00013E70">
        <w:rPr>
          <w:rFonts w:ascii="Times New Roman" w:eastAsia="Times New Roman" w:hAnsi="Times New Roman" w:cs="Times New Roman"/>
          <w:sz w:val="28"/>
          <w:szCs w:val="28"/>
          <w:lang w:eastAsia="ru-RU"/>
        </w:rPr>
        <w:t>«</w:t>
      </w:r>
      <w:r w:rsidRPr="00110799">
        <w:rPr>
          <w:rFonts w:ascii="Times New Roman" w:eastAsia="Times New Roman" w:hAnsi="Times New Roman" w:cs="Times New Roman"/>
          <w:sz w:val="28"/>
          <w:szCs w:val="28"/>
          <w:lang w:eastAsia="ru-RU"/>
        </w:rPr>
        <w:t>Честно Родине служить!</w:t>
      </w:r>
      <w:r w:rsidR="00013E70">
        <w:rPr>
          <w:rFonts w:ascii="Times New Roman" w:eastAsia="Times New Roman" w:hAnsi="Times New Roman" w:cs="Times New Roman"/>
          <w:sz w:val="28"/>
          <w:szCs w:val="28"/>
          <w:lang w:eastAsia="ru-RU"/>
        </w:rPr>
        <w:t>»;</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xml:space="preserve">- </w:t>
      </w:r>
      <w:r w:rsidR="00013E70">
        <w:rPr>
          <w:rFonts w:ascii="Times New Roman" w:eastAsia="Times New Roman" w:hAnsi="Times New Roman" w:cs="Times New Roman"/>
          <w:sz w:val="28"/>
          <w:szCs w:val="28"/>
          <w:lang w:eastAsia="ru-RU"/>
        </w:rPr>
        <w:t>«</w:t>
      </w:r>
      <w:r w:rsidRPr="00110799">
        <w:rPr>
          <w:rFonts w:ascii="Times New Roman" w:eastAsia="Times New Roman" w:hAnsi="Times New Roman" w:cs="Times New Roman"/>
          <w:sz w:val="28"/>
          <w:szCs w:val="28"/>
          <w:lang w:eastAsia="ru-RU"/>
        </w:rPr>
        <w:t>На страже закона, против коррупции</w:t>
      </w:r>
      <w:r w:rsidR="00110799">
        <w:rPr>
          <w:rFonts w:ascii="Times New Roman" w:eastAsia="Times New Roman" w:hAnsi="Times New Roman" w:cs="Times New Roman"/>
          <w:sz w:val="28"/>
          <w:szCs w:val="28"/>
          <w:lang w:eastAsia="ru-RU"/>
        </w:rPr>
        <w:t>!</w:t>
      </w:r>
      <w:r w:rsidR="00013E70">
        <w:rPr>
          <w:rFonts w:ascii="Times New Roman" w:eastAsia="Times New Roman" w:hAnsi="Times New Roman" w:cs="Times New Roman"/>
          <w:sz w:val="28"/>
          <w:szCs w:val="28"/>
          <w:lang w:eastAsia="ru-RU"/>
        </w:rPr>
        <w:t>»;</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xml:space="preserve">- </w:t>
      </w:r>
      <w:r w:rsidR="00013E70">
        <w:rPr>
          <w:rFonts w:ascii="Times New Roman" w:eastAsia="Times New Roman" w:hAnsi="Times New Roman" w:cs="Times New Roman"/>
          <w:sz w:val="28"/>
          <w:szCs w:val="28"/>
          <w:lang w:eastAsia="ru-RU"/>
        </w:rPr>
        <w:t>«</w:t>
      </w:r>
      <w:r w:rsidRPr="00110799">
        <w:rPr>
          <w:rFonts w:ascii="Times New Roman" w:eastAsia="Times New Roman" w:hAnsi="Times New Roman" w:cs="Times New Roman"/>
          <w:sz w:val="28"/>
          <w:szCs w:val="28"/>
          <w:lang w:eastAsia="ru-RU"/>
        </w:rPr>
        <w:t>Имею право на жизнь без коррупции!</w:t>
      </w:r>
      <w:r w:rsidR="00013E70">
        <w:rPr>
          <w:rFonts w:ascii="Times New Roman" w:eastAsia="Times New Roman" w:hAnsi="Times New Roman" w:cs="Times New Roman"/>
          <w:sz w:val="28"/>
          <w:szCs w:val="28"/>
          <w:lang w:eastAsia="ru-RU"/>
        </w:rPr>
        <w:t>»;</w:t>
      </w:r>
    </w:p>
    <w:p w:rsidR="00310C1D" w:rsidRPr="00110799" w:rsidRDefault="00013E70" w:rsidP="00013E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310C1D" w:rsidRPr="00110799">
        <w:rPr>
          <w:rFonts w:ascii="Times New Roman" w:eastAsia="Times New Roman" w:hAnsi="Times New Roman" w:cs="Times New Roman"/>
          <w:sz w:val="28"/>
          <w:szCs w:val="28"/>
          <w:lang w:eastAsia="ru-RU"/>
        </w:rPr>
        <w:t>вободная тема.</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3.2. Конкурс проводится в два этапа:</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первый (отборочный) этап до 1 декабря 201</w:t>
      </w:r>
      <w:r w:rsidR="00D67681">
        <w:rPr>
          <w:rFonts w:ascii="Times New Roman" w:eastAsia="Times New Roman" w:hAnsi="Times New Roman" w:cs="Times New Roman"/>
          <w:sz w:val="28"/>
          <w:szCs w:val="28"/>
          <w:lang w:eastAsia="ru-RU"/>
        </w:rPr>
        <w:t>6</w:t>
      </w:r>
      <w:r w:rsidRPr="00110799">
        <w:rPr>
          <w:rFonts w:ascii="Times New Roman" w:eastAsia="Times New Roman" w:hAnsi="Times New Roman" w:cs="Times New Roman"/>
          <w:sz w:val="28"/>
          <w:szCs w:val="28"/>
          <w:lang w:eastAsia="ru-RU"/>
        </w:rPr>
        <w:t xml:space="preserve"> года. Сочинения, рисунки, слайды желающих принять участие в Конкурсе принимаются должностным лицом, ответственным за организацию работы по профилактике коррупционных правонарушений в письменном и электронном виде;</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второй (финальный) этап к 8 декабря</w:t>
      </w:r>
      <w:r w:rsidR="00D67681">
        <w:rPr>
          <w:rFonts w:ascii="Times New Roman" w:eastAsia="Times New Roman" w:hAnsi="Times New Roman" w:cs="Times New Roman"/>
          <w:sz w:val="28"/>
          <w:szCs w:val="28"/>
          <w:lang w:eastAsia="ru-RU"/>
        </w:rPr>
        <w:t xml:space="preserve"> </w:t>
      </w:r>
      <w:r w:rsidRPr="00110799">
        <w:rPr>
          <w:rFonts w:ascii="Times New Roman" w:eastAsia="Times New Roman" w:hAnsi="Times New Roman" w:cs="Times New Roman"/>
          <w:sz w:val="28"/>
          <w:szCs w:val="28"/>
          <w:lang w:eastAsia="ru-RU"/>
        </w:rPr>
        <w:t>201</w:t>
      </w:r>
      <w:r w:rsidR="00D67681">
        <w:rPr>
          <w:rFonts w:ascii="Times New Roman" w:eastAsia="Times New Roman" w:hAnsi="Times New Roman" w:cs="Times New Roman"/>
          <w:sz w:val="28"/>
          <w:szCs w:val="28"/>
          <w:lang w:eastAsia="ru-RU"/>
        </w:rPr>
        <w:t>6</w:t>
      </w:r>
      <w:r w:rsidRPr="00110799">
        <w:rPr>
          <w:rFonts w:ascii="Times New Roman" w:eastAsia="Times New Roman" w:hAnsi="Times New Roman" w:cs="Times New Roman"/>
          <w:sz w:val="28"/>
          <w:szCs w:val="28"/>
          <w:lang w:eastAsia="ru-RU"/>
        </w:rPr>
        <w:t xml:space="preserve"> года. По итогам отборочного тура Конкурсной комиссией отбирается 3 лучших сочинения, 3 лучших рисунка, 3 лучших слайда.</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3.3. По итогам Конкурса 9 декабря 201</w:t>
      </w:r>
      <w:r w:rsidR="00D67681">
        <w:rPr>
          <w:rFonts w:ascii="Times New Roman" w:eastAsia="Times New Roman" w:hAnsi="Times New Roman" w:cs="Times New Roman"/>
          <w:sz w:val="28"/>
          <w:szCs w:val="28"/>
          <w:lang w:eastAsia="ru-RU"/>
        </w:rPr>
        <w:t>6</w:t>
      </w:r>
      <w:r w:rsidRPr="00110799">
        <w:rPr>
          <w:rFonts w:ascii="Times New Roman" w:eastAsia="Times New Roman" w:hAnsi="Times New Roman" w:cs="Times New Roman"/>
          <w:sz w:val="28"/>
          <w:szCs w:val="28"/>
          <w:lang w:eastAsia="ru-RU"/>
        </w:rPr>
        <w:t xml:space="preserve"> года Жюри определяет победителей конкурса.</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3.4. В ходе Конкурса конкурсная комиссия рассматривает поступившие сочинения, рисунки, слайды. Анализирует и проводит их оценку согласно принятым критериям, подводит итоги конкурса и определяет победителей.</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3.5. Все представленные на Конкурс работы оцениваются по 5-бальной системе с учетом:</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соответствия жанру;</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выдержанности стиля, раскрытия темы;</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самобытности автора;</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идейности содержания;</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lastRenderedPageBreak/>
        <w:t>- правильности русского языка.</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3.6. На протяжении всего Конкурса конкурсная комиссия может привлекать сторонних экспертов для оценки сочинений, рисунков, слайдов.</w:t>
      </w:r>
    </w:p>
    <w:p w:rsidR="00110799" w:rsidRDefault="00110799" w:rsidP="00013E70">
      <w:pPr>
        <w:spacing w:after="0" w:line="240" w:lineRule="auto"/>
        <w:ind w:firstLine="709"/>
        <w:jc w:val="both"/>
        <w:rPr>
          <w:rFonts w:ascii="Times New Roman" w:eastAsia="Times New Roman" w:hAnsi="Times New Roman" w:cs="Times New Roman"/>
          <w:sz w:val="28"/>
          <w:szCs w:val="28"/>
          <w:lang w:eastAsia="ru-RU"/>
        </w:rPr>
      </w:pPr>
    </w:p>
    <w:p w:rsidR="00310C1D" w:rsidRPr="002A2E6C" w:rsidRDefault="00310C1D" w:rsidP="00013E70">
      <w:pPr>
        <w:spacing w:after="0" w:line="240" w:lineRule="auto"/>
        <w:jc w:val="center"/>
        <w:rPr>
          <w:rFonts w:ascii="Times New Roman" w:eastAsia="Times New Roman" w:hAnsi="Times New Roman" w:cs="Times New Roman"/>
          <w:b/>
          <w:sz w:val="28"/>
          <w:szCs w:val="28"/>
          <w:lang w:eastAsia="ru-RU"/>
        </w:rPr>
      </w:pPr>
      <w:r w:rsidRPr="002A2E6C">
        <w:rPr>
          <w:rFonts w:ascii="Times New Roman" w:eastAsia="Times New Roman" w:hAnsi="Times New Roman" w:cs="Times New Roman"/>
          <w:b/>
          <w:sz w:val="28"/>
          <w:szCs w:val="28"/>
          <w:lang w:eastAsia="ru-RU"/>
        </w:rPr>
        <w:t>4. Требования, предъявляемые к конкурсным работам</w:t>
      </w:r>
    </w:p>
    <w:p w:rsidR="00110799" w:rsidRPr="00110799" w:rsidRDefault="00110799" w:rsidP="00110799">
      <w:pPr>
        <w:spacing w:after="0" w:line="240" w:lineRule="auto"/>
        <w:jc w:val="both"/>
        <w:rPr>
          <w:rFonts w:ascii="Times New Roman" w:eastAsia="Times New Roman" w:hAnsi="Times New Roman" w:cs="Times New Roman"/>
          <w:sz w:val="28"/>
          <w:szCs w:val="28"/>
          <w:lang w:eastAsia="ru-RU"/>
        </w:rPr>
      </w:pP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4.1. В конкурсе принимают участие индивидуальные работы (коллективное творчество не принимается). Каждое сочинение, рисунок, слайд будут подвергнуты анализу на предмет авторства во избежание ситуации, когда взрослые пишут сочинения, рисуют рисунки, изготавливают слайды за детей.</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4.2. Требования к оформлению сочинений: объем конкурсной работы должен быть не менее одной и не более пяти страниц;</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4.3. Требования к содержанию сочинений, рисунков, слайдов:</w:t>
      </w:r>
    </w:p>
    <w:p w:rsidR="00310C1D" w:rsidRPr="00110799"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110799">
        <w:rPr>
          <w:rFonts w:ascii="Times New Roman" w:eastAsia="Times New Roman" w:hAnsi="Times New Roman" w:cs="Times New Roman"/>
          <w:sz w:val="28"/>
          <w:szCs w:val="28"/>
          <w:lang w:eastAsia="ru-RU"/>
        </w:rPr>
        <w:t xml:space="preserve">- </w:t>
      </w:r>
      <w:r w:rsidR="00013E70">
        <w:rPr>
          <w:rFonts w:ascii="Times New Roman" w:eastAsia="Times New Roman" w:hAnsi="Times New Roman" w:cs="Times New Roman"/>
          <w:sz w:val="28"/>
          <w:szCs w:val="28"/>
          <w:lang w:eastAsia="ru-RU"/>
        </w:rPr>
        <w:t>у</w:t>
      </w:r>
      <w:r w:rsidRPr="00110799">
        <w:rPr>
          <w:rFonts w:ascii="Times New Roman" w:eastAsia="Times New Roman" w:hAnsi="Times New Roman" w:cs="Times New Roman"/>
          <w:sz w:val="28"/>
          <w:szCs w:val="28"/>
          <w:lang w:eastAsia="ru-RU"/>
        </w:rPr>
        <w:t>никальность: сочинение, рисунок, слайд должны быть произведен</w:t>
      </w:r>
      <w:r w:rsidR="00110799">
        <w:rPr>
          <w:rFonts w:ascii="Times New Roman" w:eastAsia="Times New Roman" w:hAnsi="Times New Roman" w:cs="Times New Roman"/>
          <w:sz w:val="28"/>
          <w:szCs w:val="28"/>
          <w:lang w:eastAsia="ru-RU"/>
        </w:rPr>
        <w:t>ы</w:t>
      </w:r>
      <w:r w:rsidRPr="00110799">
        <w:rPr>
          <w:rFonts w:ascii="Times New Roman" w:eastAsia="Times New Roman" w:hAnsi="Times New Roman" w:cs="Times New Roman"/>
          <w:sz w:val="28"/>
          <w:szCs w:val="28"/>
          <w:lang w:eastAsia="ru-RU"/>
        </w:rPr>
        <w:t xml:space="preserve"> самостоятельно</w:t>
      </w:r>
      <w:r w:rsidR="00013E70">
        <w:rPr>
          <w:rFonts w:ascii="Times New Roman" w:eastAsia="Times New Roman" w:hAnsi="Times New Roman" w:cs="Times New Roman"/>
          <w:sz w:val="28"/>
          <w:szCs w:val="28"/>
          <w:lang w:eastAsia="ru-RU"/>
        </w:rPr>
        <w:t>;</w:t>
      </w:r>
    </w:p>
    <w:p w:rsidR="00310C1D" w:rsidRPr="00110799" w:rsidRDefault="00013E70" w:rsidP="00013E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00310C1D" w:rsidRPr="00110799">
        <w:rPr>
          <w:rFonts w:ascii="Times New Roman" w:eastAsia="Times New Roman" w:hAnsi="Times New Roman" w:cs="Times New Roman"/>
          <w:sz w:val="28"/>
          <w:szCs w:val="28"/>
          <w:lang w:eastAsia="ru-RU"/>
        </w:rPr>
        <w:t>рамотность.</w:t>
      </w:r>
    </w:p>
    <w:p w:rsidR="00310C1D" w:rsidRPr="00110799" w:rsidRDefault="00013E70" w:rsidP="00013E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310C1D" w:rsidRPr="00110799">
        <w:rPr>
          <w:rFonts w:ascii="Times New Roman" w:eastAsia="Times New Roman" w:hAnsi="Times New Roman" w:cs="Times New Roman"/>
          <w:sz w:val="28"/>
          <w:szCs w:val="28"/>
          <w:lang w:eastAsia="ru-RU"/>
        </w:rPr>
        <w:t>олерантность. Не будут опубликованы сочинения, рисунки, слайды с признаками экстремизма или иным содержанием, противоречащим закону.</w:t>
      </w:r>
    </w:p>
    <w:p w:rsidR="00110799" w:rsidRDefault="00110799" w:rsidP="00110799">
      <w:pPr>
        <w:spacing w:after="0" w:line="240" w:lineRule="auto"/>
        <w:jc w:val="both"/>
        <w:rPr>
          <w:rFonts w:ascii="Times New Roman" w:eastAsia="Times New Roman" w:hAnsi="Times New Roman" w:cs="Times New Roman"/>
          <w:sz w:val="28"/>
          <w:szCs w:val="28"/>
          <w:lang w:eastAsia="ru-RU"/>
        </w:rPr>
      </w:pPr>
    </w:p>
    <w:p w:rsidR="00310C1D" w:rsidRPr="00110799" w:rsidRDefault="00310C1D" w:rsidP="00013E70">
      <w:pPr>
        <w:spacing w:after="0" w:line="240" w:lineRule="auto"/>
        <w:jc w:val="center"/>
        <w:rPr>
          <w:rFonts w:ascii="Times New Roman" w:eastAsia="Times New Roman" w:hAnsi="Times New Roman" w:cs="Times New Roman"/>
          <w:b/>
          <w:sz w:val="28"/>
          <w:szCs w:val="28"/>
          <w:lang w:eastAsia="ru-RU"/>
        </w:rPr>
      </w:pPr>
      <w:r w:rsidRPr="00110799">
        <w:rPr>
          <w:rFonts w:ascii="Times New Roman" w:eastAsia="Times New Roman" w:hAnsi="Times New Roman" w:cs="Times New Roman"/>
          <w:b/>
          <w:sz w:val="28"/>
          <w:szCs w:val="28"/>
          <w:lang w:eastAsia="ru-RU"/>
        </w:rPr>
        <w:t>5. Подведение итогов конкурса и награждение победителей</w:t>
      </w:r>
    </w:p>
    <w:p w:rsidR="00110799" w:rsidRPr="00110799" w:rsidRDefault="00110799" w:rsidP="00110799">
      <w:pPr>
        <w:spacing w:after="0" w:line="240" w:lineRule="auto"/>
        <w:jc w:val="both"/>
        <w:rPr>
          <w:rFonts w:ascii="Times New Roman" w:eastAsia="Times New Roman" w:hAnsi="Times New Roman" w:cs="Times New Roman"/>
          <w:sz w:val="28"/>
          <w:szCs w:val="28"/>
          <w:lang w:eastAsia="ru-RU"/>
        </w:rPr>
      </w:pP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5.1. Итоги Конкурса подводятся по его окончании. Жюри, на основании анализа представленных материалов, подводит итоги и определяет победителей.</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5.2. По итогам Конкурса определяются 3 призовых места в каждой номинации.</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5.3. Победители Конкурса награждаются грамотами (ценными подарками).</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5.4. Творческие работы и имена победителей размещаются на сайте следственного управления не позднее 15 декабря 201</w:t>
      </w:r>
      <w:r w:rsidR="00D67681">
        <w:rPr>
          <w:rFonts w:ascii="Times New Roman" w:eastAsia="Times New Roman" w:hAnsi="Times New Roman" w:cs="Times New Roman"/>
          <w:sz w:val="28"/>
          <w:szCs w:val="28"/>
          <w:lang w:eastAsia="ru-RU"/>
        </w:rPr>
        <w:t>6</w:t>
      </w:r>
      <w:r w:rsidRPr="00013E70">
        <w:rPr>
          <w:rFonts w:ascii="Times New Roman" w:eastAsia="Times New Roman" w:hAnsi="Times New Roman" w:cs="Times New Roman"/>
          <w:sz w:val="28"/>
          <w:szCs w:val="28"/>
          <w:lang w:eastAsia="ru-RU"/>
        </w:rPr>
        <w:t xml:space="preserve"> г.</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5.5. Творческие работы победителей конкурса до 20 декабря 201</w:t>
      </w:r>
      <w:r w:rsidR="00D67681">
        <w:rPr>
          <w:rFonts w:ascii="Times New Roman" w:eastAsia="Times New Roman" w:hAnsi="Times New Roman" w:cs="Times New Roman"/>
          <w:sz w:val="28"/>
          <w:szCs w:val="28"/>
          <w:lang w:eastAsia="ru-RU"/>
        </w:rPr>
        <w:t>6</w:t>
      </w:r>
      <w:r w:rsidRPr="00013E70">
        <w:rPr>
          <w:rFonts w:ascii="Times New Roman" w:eastAsia="Times New Roman" w:hAnsi="Times New Roman" w:cs="Times New Roman"/>
          <w:sz w:val="28"/>
          <w:szCs w:val="28"/>
          <w:lang w:eastAsia="ru-RU"/>
        </w:rPr>
        <w:t xml:space="preserve"> года направляются в управление кадров </w:t>
      </w:r>
      <w:hyperlink r:id="rId7" w:history="1">
        <w:r w:rsidRPr="00013E70">
          <w:rPr>
            <w:rFonts w:ascii="Times New Roman" w:eastAsia="Times New Roman" w:hAnsi="Times New Roman" w:cs="Times New Roman"/>
            <w:sz w:val="28"/>
            <w:szCs w:val="28"/>
            <w:lang w:eastAsia="ru-RU"/>
          </w:rPr>
          <w:t>Следственного комитета Р</w:t>
        </w:r>
        <w:r w:rsidR="00110799" w:rsidRPr="00013E70">
          <w:rPr>
            <w:rFonts w:ascii="Times New Roman" w:eastAsia="Times New Roman" w:hAnsi="Times New Roman" w:cs="Times New Roman"/>
            <w:sz w:val="28"/>
            <w:szCs w:val="28"/>
            <w:lang w:eastAsia="ru-RU"/>
          </w:rPr>
          <w:t xml:space="preserve">оссийской </w:t>
        </w:r>
        <w:r w:rsidRPr="00013E70">
          <w:rPr>
            <w:rFonts w:ascii="Times New Roman" w:eastAsia="Times New Roman" w:hAnsi="Times New Roman" w:cs="Times New Roman"/>
            <w:sz w:val="28"/>
            <w:szCs w:val="28"/>
            <w:lang w:eastAsia="ru-RU"/>
          </w:rPr>
          <w:t>Ф</w:t>
        </w:r>
      </w:hyperlink>
      <w:r w:rsidR="00110799" w:rsidRPr="00013E70">
        <w:rPr>
          <w:rFonts w:ascii="Times New Roman" w:hAnsi="Times New Roman" w:cs="Times New Roman"/>
          <w:sz w:val="28"/>
          <w:szCs w:val="28"/>
        </w:rPr>
        <w:t>едерации</w:t>
      </w:r>
      <w:r w:rsidRPr="00013E70">
        <w:rPr>
          <w:rFonts w:ascii="Times New Roman" w:eastAsia="Times New Roman" w:hAnsi="Times New Roman" w:cs="Times New Roman"/>
          <w:sz w:val="28"/>
          <w:szCs w:val="28"/>
          <w:lang w:eastAsia="ru-RU"/>
        </w:rPr>
        <w:t xml:space="preserve"> (отделение по профилактике коррупционных и иных правонарушений) по электронной почте с сопроводительной запиской, в которой указаны:</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дата и место проведения финального этапа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число участников всего конкурса и финала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кто из руководителей следственного управления присутствовал при проведении финального этапа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какие зрелищные элементы включены в программу закрытия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включены ли в состав комиссии представители ветеранской организации следственного управления.</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lastRenderedPageBreak/>
        <w:t>- какие средства массовой информации освещали ход проведения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были ли размещены информационно-агитационные плакаты (листовки) с символикой конкурса в помещении следственного управления и рабочих местах.</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организована ли выставка (фотовыставка) по итогам конкурса.</w:t>
      </w:r>
    </w:p>
    <w:p w:rsidR="00310C1D" w:rsidRPr="00013E70" w:rsidRDefault="00310C1D" w:rsidP="00013E70">
      <w:pPr>
        <w:spacing w:after="0" w:line="240" w:lineRule="auto"/>
        <w:ind w:firstLine="709"/>
        <w:jc w:val="both"/>
        <w:rPr>
          <w:rFonts w:ascii="Times New Roman" w:eastAsia="Times New Roman" w:hAnsi="Times New Roman" w:cs="Times New Roman"/>
          <w:sz w:val="28"/>
          <w:szCs w:val="28"/>
          <w:lang w:eastAsia="ru-RU"/>
        </w:rPr>
      </w:pPr>
      <w:r w:rsidRPr="00013E70">
        <w:rPr>
          <w:rFonts w:ascii="Times New Roman" w:eastAsia="Times New Roman" w:hAnsi="Times New Roman" w:cs="Times New Roman"/>
          <w:sz w:val="28"/>
          <w:szCs w:val="28"/>
          <w:lang w:eastAsia="ru-RU"/>
        </w:rPr>
        <w:t>- какие дополнительные информационные материалы подготовлены по итогам конкурса (буклеты, листовки).</w:t>
      </w:r>
    </w:p>
    <w:p w:rsidR="006A2DCD" w:rsidRPr="00013E70" w:rsidRDefault="006A2DCD" w:rsidP="00013E70">
      <w:pPr>
        <w:spacing w:after="0" w:line="240" w:lineRule="auto"/>
        <w:ind w:firstLine="709"/>
        <w:jc w:val="both"/>
        <w:rPr>
          <w:rFonts w:ascii="Times New Roman" w:hAnsi="Times New Roman" w:cs="Times New Roman"/>
          <w:sz w:val="28"/>
          <w:szCs w:val="28"/>
        </w:rPr>
      </w:pPr>
    </w:p>
    <w:sectPr w:rsidR="006A2DCD" w:rsidRPr="00013E70" w:rsidSect="00707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1D"/>
    <w:rsid w:val="00013E70"/>
    <w:rsid w:val="00110799"/>
    <w:rsid w:val="00176D27"/>
    <w:rsid w:val="001C7217"/>
    <w:rsid w:val="00237965"/>
    <w:rsid w:val="00260FEE"/>
    <w:rsid w:val="002A2E6C"/>
    <w:rsid w:val="00310C1D"/>
    <w:rsid w:val="003517AB"/>
    <w:rsid w:val="00443B6A"/>
    <w:rsid w:val="00593FDB"/>
    <w:rsid w:val="006A2DCD"/>
    <w:rsid w:val="00707C76"/>
    <w:rsid w:val="008C7851"/>
    <w:rsid w:val="00AC1814"/>
    <w:rsid w:val="00D54060"/>
    <w:rsid w:val="00D67681"/>
    <w:rsid w:val="00DE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2F7A4-0BD9-48A3-91E9-AF8096AE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CD"/>
  </w:style>
  <w:style w:type="paragraph" w:styleId="1">
    <w:name w:val="heading 1"/>
    <w:basedOn w:val="a"/>
    <w:link w:val="10"/>
    <w:uiPriority w:val="9"/>
    <w:qFormat/>
    <w:rsid w:val="0031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C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0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0C1D"/>
    <w:rPr>
      <w:color w:val="0000FF"/>
      <w:u w:val="single"/>
    </w:rPr>
  </w:style>
  <w:style w:type="paragraph" w:customStyle="1" w:styleId="Style7">
    <w:name w:val="Style7"/>
    <w:basedOn w:val="a"/>
    <w:link w:val="Style70"/>
    <w:rsid w:val="00013E70"/>
    <w:pPr>
      <w:widowControl w:val="0"/>
      <w:autoSpaceDE w:val="0"/>
      <w:autoSpaceDN w:val="0"/>
      <w:adjustRightInd w:val="0"/>
      <w:spacing w:after="0" w:line="296" w:lineRule="exact"/>
      <w:ind w:firstLine="701"/>
      <w:jc w:val="both"/>
    </w:pPr>
    <w:rPr>
      <w:rFonts w:ascii="Consolas" w:eastAsia="Times New Roman" w:hAnsi="Consolas" w:cs="Times New Roman"/>
      <w:sz w:val="24"/>
      <w:szCs w:val="24"/>
      <w:lang w:eastAsia="ru-RU"/>
    </w:rPr>
  </w:style>
  <w:style w:type="character" w:customStyle="1" w:styleId="FontStyle36">
    <w:name w:val="Font Style36"/>
    <w:basedOn w:val="a0"/>
    <w:rsid w:val="00013E70"/>
    <w:rPr>
      <w:rFonts w:ascii="Times New Roman" w:hAnsi="Times New Roman" w:cs="Times New Roman"/>
      <w:sz w:val="24"/>
      <w:szCs w:val="24"/>
    </w:rPr>
  </w:style>
  <w:style w:type="character" w:customStyle="1" w:styleId="Style70">
    <w:name w:val="Style7 Знак"/>
    <w:basedOn w:val="a0"/>
    <w:link w:val="Style7"/>
    <w:rsid w:val="00013E70"/>
    <w:rPr>
      <w:rFonts w:ascii="Consolas" w:eastAsia="Times New Roman" w:hAnsi="Consolas" w:cs="Times New Roman"/>
      <w:sz w:val="24"/>
      <w:szCs w:val="24"/>
      <w:lang w:eastAsia="ru-RU"/>
    </w:rPr>
  </w:style>
  <w:style w:type="paragraph" w:styleId="a5">
    <w:name w:val="Balloon Text"/>
    <w:basedOn w:val="a"/>
    <w:link w:val="a6"/>
    <w:uiPriority w:val="99"/>
    <w:semiHidden/>
    <w:unhideWhenUsed/>
    <w:rsid w:val="001C7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02688">
      <w:bodyDiv w:val="1"/>
      <w:marLeft w:val="0"/>
      <w:marRight w:val="0"/>
      <w:marTop w:val="0"/>
      <w:marBottom w:val="0"/>
      <w:divBdr>
        <w:top w:val="none" w:sz="0" w:space="0" w:color="auto"/>
        <w:left w:val="none" w:sz="0" w:space="0" w:color="auto"/>
        <w:bottom w:val="none" w:sz="0" w:space="0" w:color="auto"/>
        <w:right w:val="none" w:sz="0" w:space="0" w:color="auto"/>
      </w:divBdr>
      <w:divsChild>
        <w:div w:id="209750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dcomrf.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dcomrf.ru/" TargetMode="External"/><Relationship Id="rId5" Type="http://schemas.openxmlformats.org/officeDocument/2006/relationships/hyperlink" Target="http://sledcomrf.ru/region/25.html" TargetMode="External"/><Relationship Id="rId4" Type="http://schemas.openxmlformats.org/officeDocument/2006/relationships/hyperlink" Target="http://sledcomrf.ru/region/25.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USER</cp:lastModifiedBy>
  <cp:revision>2</cp:revision>
  <cp:lastPrinted>2016-09-05T12:21:00Z</cp:lastPrinted>
  <dcterms:created xsi:type="dcterms:W3CDTF">2016-10-03T12:13:00Z</dcterms:created>
  <dcterms:modified xsi:type="dcterms:W3CDTF">2016-10-03T12:13:00Z</dcterms:modified>
</cp:coreProperties>
</file>